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61" w:rsidRPr="00C4429F" w:rsidRDefault="00CB0961" w:rsidP="00B524CA">
      <w:pPr>
        <w:jc w:val="center"/>
        <w:rPr>
          <w:rFonts w:ascii="Times New Roman" w:hAnsi="Times New Roman" w:cs="Times New Roman"/>
          <w:b/>
          <w:color w:val="000000"/>
          <w:sz w:val="24"/>
          <w:lang w:val="pl-PL"/>
        </w:rPr>
      </w:pPr>
      <w:r w:rsidRPr="00C4429F">
        <w:rPr>
          <w:rFonts w:ascii="Times New Roman" w:hAnsi="Times New Roman" w:cs="Times New Roman"/>
          <w:b/>
          <w:color w:val="000000"/>
          <w:sz w:val="24"/>
          <w:lang w:val="pl-PL"/>
        </w:rPr>
        <w:t>Karta 1 – Ocena możliwości dokonania wyboru operacji przez Radę w r</w:t>
      </w:r>
      <w:r w:rsidR="008C4492">
        <w:rPr>
          <w:rFonts w:ascii="Times New Roman" w:hAnsi="Times New Roman" w:cs="Times New Roman"/>
          <w:b/>
          <w:color w:val="000000"/>
          <w:sz w:val="24"/>
          <w:lang w:val="pl-PL"/>
        </w:rPr>
        <w:t>amach prowadzonego Konkursu nr 3</w:t>
      </w:r>
      <w:r w:rsidR="00B524CA">
        <w:rPr>
          <w:rFonts w:ascii="Times New Roman" w:hAnsi="Times New Roman" w:cs="Times New Roman"/>
          <w:b/>
          <w:color w:val="000000"/>
          <w:sz w:val="24"/>
          <w:lang w:val="pl-PL"/>
        </w:rPr>
        <w:t>/2017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3085"/>
        <w:gridCol w:w="461"/>
        <w:gridCol w:w="32"/>
        <w:gridCol w:w="802"/>
        <w:gridCol w:w="845"/>
        <w:gridCol w:w="1980"/>
        <w:gridCol w:w="26"/>
        <w:gridCol w:w="680"/>
        <w:gridCol w:w="704"/>
      </w:tblGrid>
      <w:tr w:rsidR="00CB0961" w:rsidRPr="00C4429F" w:rsidTr="00626CDF">
        <w:tc>
          <w:tcPr>
            <w:tcW w:w="362" w:type="pct"/>
            <w:vMerge w:val="restar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eastAsia="pl-PL"/>
              </w:rPr>
            </w:pPr>
            <w:proofErr w:type="spellStart"/>
            <w:r w:rsidRPr="00C442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eastAsia="pl-PL"/>
              </w:rPr>
              <w:t>Lp</w:t>
            </w:r>
            <w:proofErr w:type="spellEnd"/>
            <w:r w:rsidRPr="00C442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878" w:type="pct"/>
            <w:gridSpan w:val="6"/>
            <w:vMerge w:val="restar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val="pl-PL" w:eastAsia="pl-PL"/>
              </w:rPr>
              <w:t>Kryterium</w:t>
            </w:r>
          </w:p>
        </w:tc>
        <w:tc>
          <w:tcPr>
            <w:tcW w:w="760" w:type="pct"/>
            <w:gridSpan w:val="3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pl-PL" w:eastAsia="pl-PL"/>
              </w:rPr>
              <w:t>Ocena</w:t>
            </w:r>
            <w:r w:rsidRPr="00C442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42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pl-PL" w:eastAsia="pl-PL"/>
              </w:rPr>
              <w:t>spełnienia</w:t>
            </w:r>
            <w:r w:rsidRPr="00C4429F">
              <w:rPr>
                <w:rStyle w:val="Odwoanieprzypisudolnego"/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pl-PL" w:eastAsia="pl-PL"/>
              </w:rPr>
              <w:footnoteReference w:id="1"/>
            </w:r>
            <w:r w:rsidRPr="00C4429F"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  <w:t xml:space="preserve"> </w:t>
            </w:r>
          </w:p>
        </w:tc>
      </w:tr>
      <w:tr w:rsidR="00CB0961" w:rsidRPr="00C4429F" w:rsidTr="00626CDF">
        <w:tc>
          <w:tcPr>
            <w:tcW w:w="362" w:type="pct"/>
            <w:vMerge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878" w:type="pct"/>
            <w:gridSpan w:val="6"/>
            <w:vMerge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eastAsia="pl-PL"/>
              </w:rPr>
              <w:t>NIE</w:t>
            </w:r>
          </w:p>
        </w:tc>
      </w:tr>
      <w:tr w:rsidR="00CB0961" w:rsidRPr="00C4429F" w:rsidTr="00626CDF">
        <w:trPr>
          <w:trHeight w:val="323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  <w:t>ETAP 1</w:t>
            </w:r>
          </w:p>
        </w:tc>
      </w:tr>
      <w:tr w:rsidR="00CB0961" w:rsidRPr="00C4429F" w:rsidTr="00626CDF">
        <w:trPr>
          <w:trHeight w:val="541"/>
        </w:trPr>
        <w:tc>
          <w:tcPr>
            <w:tcW w:w="362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Operacja została złożona w miejscu i terminie wskazanym </w:t>
            </w:r>
            <w:r w:rsidRPr="00C442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br/>
              <w:t>w ogłoszeniu o naborze wniosków o udzielenie wsparcia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  <w:t xml:space="preserve">Data </w:t>
            </w:r>
            <w:r w:rsidRPr="00C4429F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val="pl-PL" w:eastAsia="pl-PL"/>
              </w:rPr>
              <w:t>złożenia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B0961" w:rsidRPr="008C4492" w:rsidTr="00626CDF">
        <w:trPr>
          <w:trHeight w:val="551"/>
        </w:trPr>
        <w:tc>
          <w:tcPr>
            <w:tcW w:w="362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2.0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Operacja jest zgodna z zakresem tematycznym, który został wskazany w ogłoszeniu o naborze wniosków </w:t>
            </w:r>
            <w:r w:rsidRPr="00C442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br/>
              <w:t>o udzielenie wsparcia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val="pl-PL" w:eastAsia="pl-PL"/>
              </w:rPr>
              <w:t>Ocena „TAK” tylko jeżeli w 2.1, 2.2 i 2.3 udzielono odpowiedzi „TAK”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B0961" w:rsidRPr="008C4492" w:rsidTr="00626CDF">
        <w:trPr>
          <w:trHeight w:val="460"/>
        </w:trPr>
        <w:tc>
          <w:tcPr>
            <w:tcW w:w="362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Opis</w:t>
            </w:r>
          </w:p>
        </w:tc>
        <w:tc>
          <w:tcPr>
            <w:tcW w:w="1065" w:type="pct"/>
            <w:vMerge w:val="restar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color w:val="000000"/>
                <w:sz w:val="16"/>
                <w:szCs w:val="20"/>
                <w:lang w:val="pl-PL" w:eastAsia="pl-PL"/>
              </w:rPr>
              <w:t>Spełnienie wymogów określonych w opisie przedsięwzięć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B0961" w:rsidRPr="00C4429F" w:rsidTr="00626CDF">
        <w:trPr>
          <w:trHeight w:val="460"/>
        </w:trPr>
        <w:tc>
          <w:tcPr>
            <w:tcW w:w="362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Beneficjent</w:t>
            </w:r>
            <w:r w:rsidRPr="00C44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5" w:type="pct"/>
            <w:vMerge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0961" w:rsidRPr="008C4492" w:rsidTr="00626CDF">
        <w:trPr>
          <w:trHeight w:val="460"/>
        </w:trPr>
        <w:tc>
          <w:tcPr>
            <w:tcW w:w="362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Wartość minimalna i maksymalna dofinansowania oraz poziom procentowy</w:t>
            </w:r>
          </w:p>
        </w:tc>
        <w:tc>
          <w:tcPr>
            <w:tcW w:w="1065" w:type="pct"/>
            <w:vMerge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B0961" w:rsidRPr="008C4492" w:rsidTr="00626CDF">
        <w:trPr>
          <w:trHeight w:val="248"/>
        </w:trPr>
        <w:tc>
          <w:tcPr>
            <w:tcW w:w="362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3.0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Operacja jest zgodna z formą wsparcia wskazaną </w:t>
            </w:r>
            <w:r w:rsidRPr="00C442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br/>
              <w:t>w ogłoszeniu o naborze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val="pl-PL" w:eastAsia="pl-PL"/>
              </w:rPr>
              <w:t xml:space="preserve">Ocena na podstawie wniosku i ogłoszenia 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B0961" w:rsidRPr="008C4492" w:rsidTr="00626CDF">
        <w:trPr>
          <w:trHeight w:val="340"/>
        </w:trPr>
        <w:tc>
          <w:tcPr>
            <w:tcW w:w="362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4.0</w:t>
            </w:r>
          </w:p>
        </w:tc>
        <w:tc>
          <w:tcPr>
            <w:tcW w:w="2813" w:type="pct"/>
            <w:gridSpan w:val="5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Operacja spełniania dodatkowe warunki udzielenia wsparcia obowiązujące w ramach naboru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val="pl-PL" w:eastAsia="pl-PL"/>
              </w:rPr>
              <w:t>Ocena na podstawie wniosku i ogłoszenia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B0961" w:rsidRPr="008C4492" w:rsidTr="00626CDF">
        <w:trPr>
          <w:trHeight w:val="440"/>
        </w:trPr>
        <w:tc>
          <w:tcPr>
            <w:tcW w:w="4240" w:type="pct"/>
            <w:gridSpan w:val="7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pl-PL" w:eastAsia="pl-PL"/>
              </w:rPr>
              <w:t xml:space="preserve">Możliwość dokonania oceny w zakresie zgodności z LSR </w:t>
            </w:r>
            <w:r w:rsidRPr="00C4429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pl-PL" w:eastAsia="pl-PL"/>
              </w:rPr>
              <w:br/>
            </w:r>
            <w:r w:rsidRPr="00C442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l-PL" w:eastAsia="pl-PL"/>
              </w:rPr>
              <w:t>(Ocena „TAK” tylko jeżeli na wszystkie pytania udzielono odpowiedzi „TAK”)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B0961" w:rsidRPr="008C4492" w:rsidTr="00626CDF">
        <w:trPr>
          <w:trHeight w:val="1124"/>
        </w:trPr>
        <w:tc>
          <w:tcPr>
            <w:tcW w:w="5000" w:type="pct"/>
            <w:gridSpan w:val="10"/>
            <w:shd w:val="clear" w:color="auto" w:fill="auto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  <w:t>Uzasadnienie w przypadku odpowiedzi „NIE”</w:t>
            </w:r>
          </w:p>
        </w:tc>
      </w:tr>
      <w:tr w:rsidR="00CB0961" w:rsidRPr="00C4429F" w:rsidTr="00626CDF">
        <w:trPr>
          <w:trHeight w:val="486"/>
        </w:trPr>
        <w:tc>
          <w:tcPr>
            <w:tcW w:w="2288" w:type="pct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  <w:t>Imię i nazwisko oceniającego</w:t>
            </w:r>
          </w:p>
        </w:tc>
        <w:tc>
          <w:tcPr>
            <w:tcW w:w="1952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  <w:t>Podpis</w:t>
            </w:r>
          </w:p>
        </w:tc>
        <w:tc>
          <w:tcPr>
            <w:tcW w:w="76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B0961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  <w:t>Data</w:t>
            </w:r>
          </w:p>
          <w:p w:rsidR="00626CDF" w:rsidRDefault="00626CDF" w:rsidP="008609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</w:pPr>
          </w:p>
          <w:p w:rsidR="00626CDF" w:rsidRPr="00C4429F" w:rsidRDefault="00626CDF" w:rsidP="008609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</w:pPr>
          </w:p>
        </w:tc>
      </w:tr>
      <w:tr w:rsidR="00CB0961" w:rsidRPr="00C4429F" w:rsidTr="00626CDF">
        <w:trPr>
          <w:trHeight w:val="64"/>
        </w:trPr>
        <w:tc>
          <w:tcPr>
            <w:tcW w:w="5000" w:type="pct"/>
            <w:gridSpan w:val="10"/>
            <w:shd w:val="clear" w:color="auto" w:fill="808080"/>
            <w:vAlign w:val="center"/>
          </w:tcPr>
          <w:p w:rsidR="00CB0961" w:rsidRPr="00C4429F" w:rsidRDefault="00CB0961" w:rsidP="0086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  <w:lang w:val="pl-PL" w:eastAsia="pl-PL"/>
              </w:rPr>
            </w:pPr>
          </w:p>
        </w:tc>
      </w:tr>
      <w:tr w:rsidR="00CB0961" w:rsidRPr="008C4492" w:rsidTr="00626CDF">
        <w:trPr>
          <w:trHeight w:val="18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val="pl-PL" w:eastAsia="pl-PL"/>
              </w:rPr>
              <w:t xml:space="preserve">ETAP 2 </w:t>
            </w:r>
            <w:r w:rsidRPr="00C4429F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val="pl-PL" w:eastAsia="pl-PL"/>
              </w:rPr>
              <w:t>(jeżeli w Etapie 1 udzielono odpowiedzi „TAK”)</w:t>
            </w:r>
          </w:p>
        </w:tc>
      </w:tr>
      <w:tr w:rsidR="00CB0961" w:rsidRPr="008C4492" w:rsidTr="00626CDF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5.0</w:t>
            </w:r>
          </w:p>
        </w:tc>
        <w:tc>
          <w:tcPr>
            <w:tcW w:w="2357" w:type="pct"/>
            <w:gridSpan w:val="4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 xml:space="preserve">Operacja jest zgodna z LSR – </w:t>
            </w:r>
            <w:r w:rsidRPr="00C4429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realizuje cel główny i szczegółowy LSR przez osiąganie zaplanowanych w LSR wskaźników</w:t>
            </w:r>
          </w:p>
        </w:tc>
        <w:tc>
          <w:tcPr>
            <w:tcW w:w="1521" w:type="pct"/>
            <w:gridSpan w:val="2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val="pl-PL" w:eastAsia="pl-PL"/>
              </w:rPr>
              <w:t>Ocena „TAK” tylko jeżeli w 5.1, 5.2 i 5.3 udzielono odpowiedzi „TAK”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B0961" w:rsidRPr="00C4429F" w:rsidTr="00626CDF">
        <w:trPr>
          <w:trHeight w:val="328"/>
        </w:trPr>
        <w:tc>
          <w:tcPr>
            <w:tcW w:w="362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Produktu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eastAsia="pl-PL"/>
              </w:rPr>
              <w:t>nr</w:t>
            </w:r>
          </w:p>
        </w:tc>
        <w:tc>
          <w:tcPr>
            <w:tcW w:w="1521" w:type="pct"/>
            <w:gridSpan w:val="2"/>
            <w:vMerge w:val="restar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color w:val="000000"/>
                <w:sz w:val="16"/>
                <w:szCs w:val="20"/>
                <w:lang w:val="pl-PL" w:eastAsia="pl-PL"/>
              </w:rPr>
              <w:t>Należy wpisać numer wskaźnika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0961" w:rsidRPr="00C4429F" w:rsidTr="00626CDF">
        <w:trPr>
          <w:trHeight w:val="328"/>
        </w:trPr>
        <w:tc>
          <w:tcPr>
            <w:tcW w:w="362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Rezultatu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eastAsia="pl-PL"/>
              </w:rPr>
              <w:t>nr</w:t>
            </w:r>
          </w:p>
        </w:tc>
        <w:tc>
          <w:tcPr>
            <w:tcW w:w="1521" w:type="pct"/>
            <w:gridSpan w:val="2"/>
            <w:vMerge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0961" w:rsidRPr="008C4492" w:rsidTr="00626CDF">
        <w:trPr>
          <w:trHeight w:val="382"/>
        </w:trPr>
        <w:tc>
          <w:tcPr>
            <w:tcW w:w="362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6.0</w:t>
            </w:r>
          </w:p>
        </w:tc>
        <w:tc>
          <w:tcPr>
            <w:tcW w:w="2357" w:type="pct"/>
            <w:gridSpan w:val="4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Operacja jest zgodna z programem, w ramach którego jest planowana do realizacji</w:t>
            </w:r>
          </w:p>
        </w:tc>
        <w:tc>
          <w:tcPr>
            <w:tcW w:w="1521" w:type="pct"/>
            <w:gridSpan w:val="2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val="pl-PL" w:eastAsia="pl-PL"/>
              </w:rPr>
              <w:t>Ocena na podstawie karty oceny  przekazanej przez Samorząd Województwa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B0961" w:rsidRPr="008C4492" w:rsidTr="00626CDF">
        <w:trPr>
          <w:trHeight w:val="587"/>
        </w:trPr>
        <w:tc>
          <w:tcPr>
            <w:tcW w:w="4240" w:type="pct"/>
            <w:gridSpan w:val="7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pl-PL" w:eastAsia="pl-PL"/>
              </w:rPr>
              <w:t>Możliwość dokonania wyboru operacji przez Radę</w:t>
            </w:r>
            <w:r w:rsidRPr="00C4429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pl-PL" w:eastAsia="pl-PL"/>
              </w:rPr>
              <w:br/>
            </w:r>
            <w:r w:rsidRPr="00C442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l-PL" w:eastAsia="pl-PL"/>
              </w:rPr>
              <w:t>(Ocena „TAK” tylko jeżeli na wszystkie pytania udzielono odpowiedzi „TAK”)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B0961" w:rsidRPr="008C4492" w:rsidTr="00626CDF">
        <w:trPr>
          <w:trHeight w:val="970"/>
        </w:trPr>
        <w:tc>
          <w:tcPr>
            <w:tcW w:w="5000" w:type="pct"/>
            <w:gridSpan w:val="10"/>
            <w:shd w:val="clear" w:color="auto" w:fill="auto"/>
          </w:tcPr>
          <w:p w:rsidR="00CB0961" w:rsidRPr="00C4429F" w:rsidRDefault="00CB0961" w:rsidP="008609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  <w:t>Uzasadnienie w przypadku odpowiedzi „NIE”</w:t>
            </w:r>
          </w:p>
        </w:tc>
      </w:tr>
      <w:tr w:rsidR="00626CDF" w:rsidRPr="00626CDF" w:rsidTr="00626CDF">
        <w:trPr>
          <w:trHeight w:val="450"/>
        </w:trPr>
        <w:tc>
          <w:tcPr>
            <w:tcW w:w="2271" w:type="pct"/>
            <w:gridSpan w:val="3"/>
            <w:shd w:val="clear" w:color="auto" w:fill="auto"/>
          </w:tcPr>
          <w:p w:rsidR="00626CDF" w:rsidRDefault="00626CDF" w:rsidP="008609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  <w:t>Imię i nazwisko oceniającego</w:t>
            </w:r>
          </w:p>
          <w:p w:rsidR="00626CDF" w:rsidRDefault="00626CDF" w:rsidP="008609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</w:pPr>
          </w:p>
          <w:p w:rsidR="00626CDF" w:rsidRPr="00C4429F" w:rsidRDefault="00626CDF" w:rsidP="008609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</w:pPr>
          </w:p>
        </w:tc>
        <w:tc>
          <w:tcPr>
            <w:tcW w:w="1984" w:type="pct"/>
            <w:gridSpan w:val="5"/>
            <w:shd w:val="clear" w:color="auto" w:fill="auto"/>
          </w:tcPr>
          <w:p w:rsidR="00626CDF" w:rsidRPr="00C4429F" w:rsidRDefault="00626CDF" w:rsidP="008609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  <w:t>Podpis</w:t>
            </w:r>
          </w:p>
        </w:tc>
        <w:tc>
          <w:tcPr>
            <w:tcW w:w="745" w:type="pct"/>
            <w:gridSpan w:val="2"/>
            <w:shd w:val="clear" w:color="auto" w:fill="auto"/>
          </w:tcPr>
          <w:p w:rsidR="00626CDF" w:rsidRDefault="00626CDF" w:rsidP="008609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</w:pPr>
            <w:r w:rsidRPr="00C4429F"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  <w:t>Data</w:t>
            </w:r>
          </w:p>
          <w:p w:rsidR="0086099D" w:rsidRDefault="0086099D" w:rsidP="008609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</w:pPr>
          </w:p>
          <w:p w:rsidR="0086099D" w:rsidRPr="00C4429F" w:rsidRDefault="0086099D" w:rsidP="008609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20"/>
                <w:lang w:val="pl-PL" w:eastAsia="pl-PL"/>
              </w:rPr>
            </w:pPr>
          </w:p>
        </w:tc>
      </w:tr>
    </w:tbl>
    <w:p w:rsidR="002F1182" w:rsidRPr="00B524CA" w:rsidRDefault="002F1182" w:rsidP="00CB0961">
      <w:pPr>
        <w:rPr>
          <w:lang w:val="pl-PL"/>
        </w:rPr>
      </w:pPr>
    </w:p>
    <w:sectPr w:rsidR="002F1182" w:rsidRPr="00B524CA" w:rsidSect="00731BB4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9D" w:rsidRDefault="0086099D" w:rsidP="00CB0961">
      <w:pPr>
        <w:spacing w:after="0" w:line="240" w:lineRule="auto"/>
      </w:pPr>
      <w:r>
        <w:separator/>
      </w:r>
    </w:p>
  </w:endnote>
  <w:endnote w:type="continuationSeparator" w:id="0">
    <w:p w:rsidR="0086099D" w:rsidRDefault="0086099D" w:rsidP="00CB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9D" w:rsidRPr="008E793C" w:rsidRDefault="0086099D" w:rsidP="0086099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9D" w:rsidRDefault="0086099D" w:rsidP="00CB0961">
      <w:pPr>
        <w:spacing w:after="0" w:line="240" w:lineRule="auto"/>
      </w:pPr>
      <w:r>
        <w:separator/>
      </w:r>
    </w:p>
  </w:footnote>
  <w:footnote w:type="continuationSeparator" w:id="0">
    <w:p w:rsidR="0086099D" w:rsidRDefault="0086099D" w:rsidP="00CB0961">
      <w:pPr>
        <w:spacing w:after="0" w:line="240" w:lineRule="auto"/>
      </w:pPr>
      <w:r>
        <w:continuationSeparator/>
      </w:r>
    </w:p>
  </w:footnote>
  <w:footnote w:id="1">
    <w:p w:rsidR="0086099D" w:rsidRPr="00763F11" w:rsidRDefault="0086099D" w:rsidP="00CB0961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763F11">
        <w:rPr>
          <w:rStyle w:val="Odwoanieprzypisudolnego"/>
          <w:rFonts w:ascii="Times New Roman" w:hAnsi="Times New Roman" w:cs="Times New Roman"/>
        </w:rPr>
        <w:footnoteRef/>
      </w:r>
      <w:r w:rsidRPr="00763F11">
        <w:rPr>
          <w:rFonts w:ascii="Times New Roman" w:hAnsi="Times New Roman" w:cs="Times New Roman"/>
          <w:lang w:val="pl-PL"/>
        </w:rPr>
        <w:t xml:space="preserve"> </w:t>
      </w:r>
      <w:r w:rsidRPr="00763F11">
        <w:rPr>
          <w:rFonts w:ascii="Times New Roman" w:hAnsi="Times New Roman" w:cs="Times New Roman"/>
          <w:i/>
          <w:sz w:val="16"/>
          <w:lang w:val="pl-PL"/>
        </w:rPr>
        <w:t>Jeżeli operacja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9D" w:rsidRPr="00CB0961" w:rsidRDefault="0086099D" w:rsidP="00CB0961">
    <w:pPr>
      <w:pStyle w:val="Nagwek"/>
      <w:jc w:val="right"/>
      <w:rPr>
        <w:rFonts w:asciiTheme="majorHAnsi" w:hAnsiTheme="majorHAnsi"/>
        <w:i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9D" w:rsidRPr="0024112B" w:rsidRDefault="0086099D" w:rsidP="00CB0961">
    <w:pPr>
      <w:pStyle w:val="Bezodstpw"/>
      <w:tabs>
        <w:tab w:val="left" w:pos="7513"/>
      </w:tabs>
      <w:spacing w:line="276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Załącznik nr 2 do Regulaminu konkursu</w:t>
    </w:r>
  </w:p>
  <w:p w:rsidR="0086099D" w:rsidRDefault="0086099D" w:rsidP="0086099D">
    <w:pPr>
      <w:pStyle w:val="Nagwek"/>
      <w:rPr>
        <w:rStyle w:val="Uwydatnienie"/>
        <w:rFonts w:ascii="Times New Roman" w:hAnsi="Times New Roman" w:cs="Times New Roman"/>
        <w:sz w:val="20"/>
        <w:szCs w:val="24"/>
        <w:lang w:val="pl-PL"/>
      </w:rPr>
    </w:pPr>
  </w:p>
  <w:p w:rsidR="0086099D" w:rsidRPr="007D241F" w:rsidRDefault="0086099D">
    <w:pPr>
      <w:pStyle w:val="Nagwek"/>
      <w:rPr>
        <w:rFonts w:ascii="Times New Roman" w:hAnsi="Times New Roman" w:cs="Times New Roman"/>
        <w:sz w:val="14"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61"/>
    <w:rsid w:val="002F1182"/>
    <w:rsid w:val="003A7F79"/>
    <w:rsid w:val="00626CDF"/>
    <w:rsid w:val="00731BB4"/>
    <w:rsid w:val="0086099D"/>
    <w:rsid w:val="008C4492"/>
    <w:rsid w:val="009F506C"/>
    <w:rsid w:val="00A85B36"/>
    <w:rsid w:val="00A95B18"/>
    <w:rsid w:val="00B524CA"/>
    <w:rsid w:val="00C96DBA"/>
    <w:rsid w:val="00CB0961"/>
    <w:rsid w:val="00D2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961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0961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CB096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961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B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961"/>
    <w:rPr>
      <w:rFonts w:ascii="Calibri" w:eastAsia="Times New Roman" w:hAnsi="Calibri" w:cs="Calibri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961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CB0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961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0961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CB096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961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B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961"/>
    <w:rPr>
      <w:rFonts w:ascii="Calibri" w:eastAsia="Times New Roman" w:hAnsi="Calibri" w:cs="Calibri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961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CB09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LGD</cp:lastModifiedBy>
  <cp:revision>6</cp:revision>
  <cp:lastPrinted>2017-04-11T08:31:00Z</cp:lastPrinted>
  <dcterms:created xsi:type="dcterms:W3CDTF">2016-10-24T12:42:00Z</dcterms:created>
  <dcterms:modified xsi:type="dcterms:W3CDTF">2017-04-13T07:24:00Z</dcterms:modified>
</cp:coreProperties>
</file>